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731C" w14:textId="16ED5D4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53D1F601" wp14:editId="4B765D7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E7B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73034F32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61021B30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28D9DB2D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8BA25EA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284D504F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390EB96C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7893E551" w14:textId="77777777" w:rsidR="003E097F" w:rsidRPr="000A29ED" w:rsidRDefault="003E097F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42"/>
      </w:tblGrid>
      <w:tr w:rsidR="000A29ED" w:rsidRPr="000A29ED" w14:paraId="7BF910F0" w14:textId="77777777" w:rsidTr="00280866">
        <w:trPr>
          <w:trHeight w:val="954"/>
        </w:trPr>
        <w:tc>
          <w:tcPr>
            <w:tcW w:w="4142" w:type="dxa"/>
            <w:vAlign w:val="center"/>
            <w:hideMark/>
          </w:tcPr>
          <w:p w14:paraId="193FAB84" w14:textId="500BB830" w:rsidR="00516ADE" w:rsidRPr="000349E4" w:rsidRDefault="00516ADE" w:rsidP="00516ADE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умов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продажу 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="00A46971" w:rsidRPr="00B41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єкта</w:t>
            </w:r>
            <w:proofErr w:type="spellEnd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приватизації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/10</w:t>
            </w:r>
            <w:r w:rsidR="002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части</w:t>
            </w:r>
            <w:r w:rsidR="00534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 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ежитлового  </w:t>
            </w:r>
            <w:r w:rsidR="00534ED8" w:rsidRPr="00534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приміщення по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вул. Площа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Відродження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 1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 м. Коломия,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 становить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  <w:bookmarkEnd w:id="0"/>
          <w:p w14:paraId="0F459886" w14:textId="77777777" w:rsidR="000A29ED" w:rsidRPr="000A29ED" w:rsidRDefault="000A29ED" w:rsidP="00516AD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6B333DA1" w14:textId="77777777" w:rsidR="00462C76" w:rsidRDefault="000A29ED" w:rsidP="006F246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</w:pPr>
      <w:r w:rsidRPr="00301ADB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</w:p>
    <w:p w14:paraId="44259E48" w14:textId="5DF3C0AB" w:rsidR="00560198" w:rsidRPr="00301ADB" w:rsidRDefault="00301ADB" w:rsidP="00462C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D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55" w:rsidRPr="00301ADB">
        <w:rPr>
          <w:rFonts w:ascii="Times New Roman" w:eastAsia="Times New Roman" w:hAnsi="Times New Roman" w:cs="Times New Roman"/>
          <w:sz w:val="28"/>
          <w:szCs w:val="28"/>
        </w:rPr>
        <w:t xml:space="preserve">протокол аукціонної комісії </w:t>
      </w:r>
      <w:r w:rsidR="00C847F4" w:rsidRPr="00301ADB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3 листопада</w:t>
      </w:r>
      <w:r w:rsidR="00C847F4" w:rsidRPr="00301AD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1755" w:rsidRPr="00301A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0198" w:rsidRPr="00301A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130D36" w:rsidRPr="00301AD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майна», </w:t>
      </w:r>
      <w:r w:rsidRPr="00301ADB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</w:t>
      </w:r>
      <w:r w:rsidRPr="00301ADB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 від 10.05.2018р. № 432 </w:t>
      </w:r>
      <w:r w:rsidR="00B4179B" w:rsidRPr="00301ADB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ро затвердження Порядку проведення електронних аукціонів для продажу об’єктів малої приватизації», рішенням міської ради від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031AC" w:rsidRPr="00301ADB">
        <w:rPr>
          <w:rFonts w:ascii="Times New Roman" w:eastAsia="Times New Roman" w:hAnsi="Times New Roman" w:cs="Times New Roman"/>
          <w:sz w:val="28"/>
          <w:szCs w:val="28"/>
        </w:rPr>
        <w:t>.06.202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1AC" w:rsidRPr="00301ADB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797-16/2021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="00F031A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F4A" w:rsidRPr="00301ADB">
        <w:rPr>
          <w:rFonts w:ascii="Times New Roman" w:eastAsia="Times New Roman" w:hAnsi="Times New Roman" w:cs="Times New Roman"/>
          <w:sz w:val="28"/>
          <w:szCs w:val="28"/>
        </w:rPr>
        <w:t xml:space="preserve">переліку </w:t>
      </w:r>
      <w:r w:rsidR="007B2D9C" w:rsidRPr="00301ADB">
        <w:rPr>
          <w:rFonts w:ascii="Times New Roman" w:eastAsia="Times New Roman" w:hAnsi="Times New Roman" w:cs="Times New Roman"/>
          <w:sz w:val="28"/>
          <w:szCs w:val="28"/>
        </w:rPr>
        <w:t xml:space="preserve">об’єктів комунальної власності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Коломийської територіальної громади</w:t>
      </w:r>
      <w:r w:rsidR="00B52F4A" w:rsidRPr="00301ADB">
        <w:rPr>
          <w:rFonts w:ascii="Times New Roman" w:eastAsia="Times New Roman" w:hAnsi="Times New Roman" w:cs="Times New Roman"/>
          <w:sz w:val="28"/>
          <w:szCs w:val="28"/>
        </w:rPr>
        <w:t>, які підлягають приватизації у 202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2F4A" w:rsidRPr="00301AD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031AC" w:rsidRPr="00301A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2F4A" w:rsidRPr="00301ADB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63C0" w:rsidRPr="00301A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 w:rsidRPr="00301ADB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5AD0A0F5" w14:textId="77777777" w:rsidR="006F246A" w:rsidRPr="00301ADB" w:rsidRDefault="006F246A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855A5" w14:textId="42E0EBE4" w:rsidR="009871FB" w:rsidRPr="00301ADB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1A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</w:t>
      </w:r>
    </w:p>
    <w:p w14:paraId="4938DE66" w14:textId="77777777" w:rsidR="006F246A" w:rsidRPr="00301ADB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2595F64" w14:textId="36169965" w:rsidR="00301ADB" w:rsidRDefault="00AB00D5" w:rsidP="00AB00D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1ADB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A86D57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9871FB" w:rsidRPr="00301AD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мови продажу об’єкт</w:t>
      </w:r>
      <w:r w:rsidR="00112074" w:rsidRPr="00301A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E4700C" w:rsidRPr="00301A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4700C" w:rsidRPr="00301ADB">
        <w:rPr>
          <w:rFonts w:ascii="Times New Roman" w:eastAsia="Times New Roman" w:hAnsi="Times New Roman" w:cs="Times New Roman"/>
          <w:sz w:val="28"/>
          <w:szCs w:val="28"/>
        </w:rPr>
        <w:t>/100 част</w:t>
      </w:r>
      <w:r w:rsidR="00EF1615" w:rsidRPr="00301ADB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E4700C" w:rsidRPr="00301ADB">
        <w:rPr>
          <w:rFonts w:ascii="Times New Roman" w:eastAsia="Times New Roman" w:hAnsi="Times New Roman" w:cs="Times New Roman"/>
          <w:sz w:val="28"/>
          <w:szCs w:val="28"/>
        </w:rPr>
        <w:t xml:space="preserve"> нежитлового приміщення 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2C5" w:rsidRPr="00301ADB">
        <w:rPr>
          <w:rFonts w:ascii="Times New Roman" w:eastAsia="Times New Roman" w:hAnsi="Times New Roman" w:cs="Times New Roman"/>
          <w:sz w:val="28"/>
          <w:szCs w:val="28"/>
        </w:rPr>
        <w:t>вул. Площа</w:t>
      </w:r>
      <w:r w:rsidR="00E4700C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Відродження</w:t>
      </w:r>
      <w:r w:rsidR="00E4700C" w:rsidRPr="00301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46A" w:rsidRPr="00301ADB">
        <w:rPr>
          <w:rFonts w:ascii="Times New Roman" w:eastAsia="Times New Roman" w:hAnsi="Times New Roman" w:cs="Times New Roman"/>
          <w:sz w:val="28"/>
          <w:szCs w:val="28"/>
        </w:rPr>
        <w:t>14/2</w:t>
      </w:r>
      <w:r w:rsidR="00560198" w:rsidRPr="00301ADB">
        <w:rPr>
          <w:rFonts w:ascii="Times New Roman" w:eastAsia="Times New Roman" w:hAnsi="Times New Roman" w:cs="Times New Roman"/>
          <w:sz w:val="28"/>
          <w:szCs w:val="28"/>
        </w:rPr>
        <w:t xml:space="preserve"> в місті Коломи</w:t>
      </w:r>
      <w:r w:rsidR="0044129F" w:rsidRPr="00301ADB">
        <w:rPr>
          <w:rFonts w:ascii="Times New Roman" w:eastAsia="Times New Roman" w:hAnsi="Times New Roman" w:cs="Times New Roman"/>
          <w:sz w:val="28"/>
          <w:szCs w:val="28"/>
        </w:rPr>
        <w:t>ї</w:t>
      </w:r>
      <w:r w:rsidR="008228BC" w:rsidRPr="00301A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FB4" w:rsidRPr="0030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складається з приміщення № 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18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площею 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26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приміщення № 19 площею 21,3 м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 xml:space="preserve">2  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 приміщення № 22 (63/100 коридору) площею 8,4 м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 xml:space="preserve">2 </w:t>
      </w:r>
      <w:r w:rsidR="006F246A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загальна площа яких становить </w:t>
      </w:r>
      <w:r w:rsidR="007647E5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56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7647E5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</w:t>
      </w:r>
      <w:r w:rsidR="00E91CC6" w:rsidRPr="00301AD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8228BC" w:rsidRPr="00301ADB">
        <w:rPr>
          <w:rFonts w:ascii="Times New Roman" w:hAnsi="Times New Roman" w:cs="Times New Roman"/>
          <w:vertAlign w:val="superscript"/>
        </w:rPr>
        <w:t xml:space="preserve"> </w:t>
      </w:r>
      <w:r w:rsidR="00301ADB" w:rsidRPr="00301ADB">
        <w:rPr>
          <w:rFonts w:ascii="Times New Roman" w:hAnsi="Times New Roman" w:cs="Times New Roman"/>
        </w:rPr>
        <w:t>:</w:t>
      </w:r>
    </w:p>
    <w:p w14:paraId="1C0791C2" w14:textId="1D480E56" w:rsidR="00B512D9" w:rsidRPr="00B512D9" w:rsidRDefault="003D34BD" w:rsidP="00B512D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2D9" w:rsidRPr="00B512D9">
        <w:rPr>
          <w:rFonts w:ascii="Times New Roman" w:hAnsi="Times New Roman" w:cs="Times New Roman"/>
          <w:sz w:val="28"/>
          <w:szCs w:val="28"/>
        </w:rPr>
        <w:t>1.1.</w:t>
      </w:r>
      <w:r w:rsidR="00B512D9">
        <w:rPr>
          <w:rFonts w:ascii="Times New Roman" w:hAnsi="Times New Roman" w:cs="Times New Roman"/>
          <w:sz w:val="28"/>
          <w:szCs w:val="28"/>
        </w:rPr>
        <w:t xml:space="preserve"> Спосіб продажу </w:t>
      </w:r>
      <w:r w:rsidR="00B512D9" w:rsidRPr="00301ADB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 w:rsidR="00B5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6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12D9" w:rsidRPr="00301ADB">
        <w:rPr>
          <w:rFonts w:ascii="Times New Roman" w:eastAsia="Times New Roman" w:hAnsi="Times New Roman" w:cs="Times New Roman"/>
          <w:sz w:val="28"/>
          <w:szCs w:val="28"/>
        </w:rPr>
        <w:t>«аукціон без умов» (спосіб продажу об’єкта приватизації, за яким власником об’єкта приватизації стає покупець, що в ході торгів запропонував за нього найвищу ціну без додаткових умов продажу об’єкта приватизації).</w:t>
      </w:r>
    </w:p>
    <w:p w14:paraId="14548F58" w14:textId="3CC1E088" w:rsidR="000863AB" w:rsidRPr="00447197" w:rsidRDefault="003D34BD" w:rsidP="000863AB">
      <w:pPr>
        <w:suppressAutoHyphens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3AB" w:rsidRPr="000863AB">
        <w:rPr>
          <w:rFonts w:ascii="Times New Roman" w:hAnsi="Times New Roman" w:cs="Times New Roman"/>
          <w:sz w:val="28"/>
          <w:szCs w:val="28"/>
        </w:rPr>
        <w:t>1.</w:t>
      </w:r>
      <w:r w:rsidR="00B512D9">
        <w:rPr>
          <w:rFonts w:ascii="Times New Roman" w:hAnsi="Times New Roman" w:cs="Times New Roman"/>
          <w:sz w:val="28"/>
          <w:szCs w:val="28"/>
        </w:rPr>
        <w:t>2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. Стартова ціна </w:t>
      </w:r>
      <w:r w:rsidR="000863AB" w:rsidRPr="00301ADB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 w:rsidR="000863AB">
        <w:rPr>
          <w:rFonts w:ascii="Times New Roman" w:eastAsia="Times New Roman" w:hAnsi="Times New Roman" w:cs="Times New Roman"/>
          <w:sz w:val="28"/>
          <w:szCs w:val="28"/>
        </w:rPr>
        <w:t xml:space="preserve"> 519 421,38 грн. (</w:t>
      </w:r>
      <w:r w:rsidR="000863AB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п’ятсот </w:t>
      </w:r>
      <w:proofErr w:type="spellStart"/>
      <w:r w:rsidR="000863AB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дев</w:t>
      </w:r>
      <w:proofErr w:type="spellEnd"/>
      <w:r w:rsidR="000863AB" w:rsidRPr="003243C9">
        <w:rPr>
          <w:rFonts w:ascii="Liberation Serif" w:eastAsia="SimSun" w:hAnsi="Liberation Serif" w:cs="Lucida Sans"/>
          <w:kern w:val="3"/>
          <w:sz w:val="28"/>
          <w:szCs w:val="28"/>
          <w:lang w:val="ru-RU" w:eastAsia="zh-CN" w:bidi="hi-IN"/>
        </w:rPr>
        <w:t>’</w:t>
      </w:r>
      <w:proofErr w:type="spellStart"/>
      <w:r w:rsidR="000863AB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ятнадцять</w:t>
      </w:r>
      <w:proofErr w:type="spellEnd"/>
      <w:r w:rsidR="000863AB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тисяч чотир</w:t>
      </w:r>
      <w:r w:rsidR="000863AB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иста двадцять одна</w:t>
      </w:r>
      <w:r w:rsidR="000863AB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) грн. 3</w:t>
      </w:r>
      <w:r w:rsidR="000863AB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8</w:t>
      </w:r>
      <w:r w:rsidR="000863AB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коп. </w:t>
      </w:r>
      <w:r w:rsidR="000863AB">
        <w:rPr>
          <w:rFonts w:ascii="Times New Roman" w:eastAsia="Times New Roman" w:hAnsi="Times New Roman" w:cs="Times New Roman"/>
          <w:sz w:val="28"/>
          <w:szCs w:val="28"/>
        </w:rPr>
        <w:t>без урахування ПДВ.</w:t>
      </w:r>
    </w:p>
    <w:p w14:paraId="55C7DA8E" w14:textId="67C8B1B5" w:rsidR="009871FB" w:rsidRPr="00447197" w:rsidRDefault="00AB00D5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512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7E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майна комунальної власності міської ради (Галина ДЖОГОЛИК)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інформаційне повідомлення на офіційному веб-сайті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Коломийської міської ради та в електронній торговій системі в термін встановлений законодавством.</w:t>
      </w:r>
    </w:p>
    <w:p w14:paraId="2E8F0C60" w14:textId="22CFCDFD" w:rsidR="006B314E" w:rsidRPr="006B314E" w:rsidRDefault="00AB00D5" w:rsidP="00FB20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12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14E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 Олега ТОКАРЧУКА.</w:t>
      </w:r>
    </w:p>
    <w:p w14:paraId="40DA78CB" w14:textId="367535C9" w:rsidR="006B314E" w:rsidRPr="006B314E" w:rsidRDefault="006B314E" w:rsidP="00FB204C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12D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858ED3F" w14:textId="77777777" w:rsidR="006B314E" w:rsidRPr="006B314E" w:rsidRDefault="006B314E" w:rsidP="00FB204C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F186F4C" w14:textId="56E7356C" w:rsidR="008228BC" w:rsidRPr="006B314E" w:rsidRDefault="008228BC" w:rsidP="00FB204C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3DF9" w14:textId="65F52CB5" w:rsidR="00252066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0FEE3" w14:textId="77777777" w:rsidR="00252066" w:rsidRPr="00046BA9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</w:rPr>
      </w:pPr>
    </w:p>
    <w:p w14:paraId="77270EBB" w14:textId="4BFF09DB" w:rsidR="00937719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1229E3AA" w14:textId="435CEE14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F26486F" w14:textId="5AB5BBFD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F9C7CF" w14:textId="7172FD1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63E0E6" w14:textId="09B7C27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ACA3E0" w14:textId="1F17B54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9108CD" w14:textId="360B954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56AF240" w14:textId="22DC6E3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7C5232" w14:textId="256A4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2AB2AF" w14:textId="7615D4B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8E551C" w14:textId="7563EAE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37E163" w14:textId="1BCE467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712EB9" w14:textId="381A489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5FE3CE" w14:textId="70B347F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8DC279F" w14:textId="20E8B96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1E936B" w14:textId="7F0A3D4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6DD7242" w14:textId="387520EC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07CDA80" w14:textId="50D70F08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687807" w14:textId="73D18CD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9150E50" w14:textId="47D2F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3529A86" w14:textId="12FEB2D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1EAEE1" w14:textId="4427CC0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C9E2CF" w14:textId="6D0EEBA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0723D74" w14:textId="69AC6D5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6ECB473" w14:textId="11D3589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F9CD1A" w14:textId="513E462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15E244" w14:textId="2B9628F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AAE528A" w14:textId="4CA1448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31A3C6" w14:textId="0264DD4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28A2B1C" w14:textId="39A4B91A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F5DE273" w14:textId="4FC544F8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F3CD36" w14:textId="7472241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9E003FD" w14:textId="0205D535" w:rsidR="00D53E47" w:rsidRDefault="00D53E47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4D112FE" w14:textId="53D271B7" w:rsidR="00D53E47" w:rsidRDefault="00D53E47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B616959" w14:textId="73135C70" w:rsidR="00D53E47" w:rsidRDefault="00D53E47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8CE1E1D" w14:textId="77777777" w:rsidR="00D53E47" w:rsidRDefault="00D53E47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69E379" w14:textId="0A4884EF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206E7D" w14:textId="463B6496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8EAAA7" w14:textId="4F35B28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A0F4B4C" w14:textId="77777777" w:rsidR="00BC5C83" w:rsidRPr="00252066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4A46BF" w14:textId="77777777" w:rsidR="00EF1615" w:rsidRPr="00252066" w:rsidRDefault="00EF1615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ED21E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39825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4B0A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BDF56E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215937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620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1BD50A4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56F7F28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011FE9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4048FAE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DCFB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4A5E74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7BA6AC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BF7C13" w14:textId="77777777" w:rsidR="0088724A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46CD0F03" w14:textId="01EEE823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C5AE78" w14:textId="38ABEBAF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864BA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FB204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C31D4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69438" w14:textId="7264068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організаційного відділу</w:t>
      </w:r>
    </w:p>
    <w:p w14:paraId="7FB0EC00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15ABD07" w14:textId="6726066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Христина БОГАК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112874A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D023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FABCEA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4D22C29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4990EFDB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84E70D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B982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73183ABF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0392AEE5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D4C444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1E3733D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8CE2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B9912E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4A76B08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6F19D9B2" w14:textId="2B571F2D" w:rsidR="008228BC" w:rsidRPr="00801E1C" w:rsidRDefault="00FB204C" w:rsidP="00801E1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8228BC" w:rsidRPr="00801E1C" w:rsidSect="00462C76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2018"/>
    <w:multiLevelType w:val="hybridMultilevel"/>
    <w:tmpl w:val="C0F2BD8A"/>
    <w:lvl w:ilvl="0" w:tplc="D5C8DA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32E16"/>
    <w:multiLevelType w:val="hybridMultilevel"/>
    <w:tmpl w:val="29144E5A"/>
    <w:lvl w:ilvl="0" w:tplc="C1321132">
      <w:start w:val="1"/>
      <w:numFmt w:val="decimal"/>
      <w:lvlText w:val="%1."/>
      <w:lvlJc w:val="left"/>
      <w:pPr>
        <w:ind w:left="502" w:hanging="218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15CA6"/>
    <w:multiLevelType w:val="hybridMultilevel"/>
    <w:tmpl w:val="36B4F158"/>
    <w:lvl w:ilvl="0" w:tplc="1F0A08BA">
      <w:start w:val="2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2293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63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43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7BC336E9"/>
    <w:multiLevelType w:val="hybridMultilevel"/>
    <w:tmpl w:val="06400574"/>
    <w:lvl w:ilvl="0" w:tplc="6C42BB0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42E5"/>
    <w:rsid w:val="000349E4"/>
    <w:rsid w:val="000405FF"/>
    <w:rsid w:val="00046BA9"/>
    <w:rsid w:val="00064CDE"/>
    <w:rsid w:val="00067062"/>
    <w:rsid w:val="000857A6"/>
    <w:rsid w:val="000863AB"/>
    <w:rsid w:val="0009098C"/>
    <w:rsid w:val="000939D6"/>
    <w:rsid w:val="00093B7B"/>
    <w:rsid w:val="000A29ED"/>
    <w:rsid w:val="000C3EEA"/>
    <w:rsid w:val="000D10BB"/>
    <w:rsid w:val="000F4400"/>
    <w:rsid w:val="00100478"/>
    <w:rsid w:val="00106EB5"/>
    <w:rsid w:val="00112074"/>
    <w:rsid w:val="00116F39"/>
    <w:rsid w:val="001179D6"/>
    <w:rsid w:val="001214F9"/>
    <w:rsid w:val="00121A8F"/>
    <w:rsid w:val="00122AB5"/>
    <w:rsid w:val="00130D36"/>
    <w:rsid w:val="00131B3E"/>
    <w:rsid w:val="001363C0"/>
    <w:rsid w:val="0014681F"/>
    <w:rsid w:val="001701FB"/>
    <w:rsid w:val="00173D58"/>
    <w:rsid w:val="0017492C"/>
    <w:rsid w:val="00181DE2"/>
    <w:rsid w:val="00182184"/>
    <w:rsid w:val="00186C2C"/>
    <w:rsid w:val="001A1F0A"/>
    <w:rsid w:val="001A2830"/>
    <w:rsid w:val="001A42D2"/>
    <w:rsid w:val="001B565F"/>
    <w:rsid w:val="001C00F7"/>
    <w:rsid w:val="001F704C"/>
    <w:rsid w:val="00201A25"/>
    <w:rsid w:val="002221E7"/>
    <w:rsid w:val="002225E7"/>
    <w:rsid w:val="00226B71"/>
    <w:rsid w:val="002426DD"/>
    <w:rsid w:val="00252066"/>
    <w:rsid w:val="00253A21"/>
    <w:rsid w:val="0025687C"/>
    <w:rsid w:val="00273073"/>
    <w:rsid w:val="002767AE"/>
    <w:rsid w:val="00280866"/>
    <w:rsid w:val="002852BC"/>
    <w:rsid w:val="002864F9"/>
    <w:rsid w:val="00290F2A"/>
    <w:rsid w:val="002B09B9"/>
    <w:rsid w:val="002B578A"/>
    <w:rsid w:val="002E0779"/>
    <w:rsid w:val="002F09EC"/>
    <w:rsid w:val="002F37CA"/>
    <w:rsid w:val="002F5DE7"/>
    <w:rsid w:val="002F730F"/>
    <w:rsid w:val="00301ADB"/>
    <w:rsid w:val="00303D08"/>
    <w:rsid w:val="003243C9"/>
    <w:rsid w:val="0033143A"/>
    <w:rsid w:val="003336B2"/>
    <w:rsid w:val="00341311"/>
    <w:rsid w:val="00342823"/>
    <w:rsid w:val="00391C59"/>
    <w:rsid w:val="0039420A"/>
    <w:rsid w:val="003C3373"/>
    <w:rsid w:val="003C53FB"/>
    <w:rsid w:val="003C6C67"/>
    <w:rsid w:val="003D34BD"/>
    <w:rsid w:val="003E097F"/>
    <w:rsid w:val="003E262C"/>
    <w:rsid w:val="00400311"/>
    <w:rsid w:val="00416440"/>
    <w:rsid w:val="00434AF7"/>
    <w:rsid w:val="0044129F"/>
    <w:rsid w:val="00447197"/>
    <w:rsid w:val="00462C76"/>
    <w:rsid w:val="00474A00"/>
    <w:rsid w:val="004837D2"/>
    <w:rsid w:val="00483881"/>
    <w:rsid w:val="004952A8"/>
    <w:rsid w:val="004B2039"/>
    <w:rsid w:val="004B6BFA"/>
    <w:rsid w:val="004B7F08"/>
    <w:rsid w:val="004C623C"/>
    <w:rsid w:val="004E11AF"/>
    <w:rsid w:val="004E7D7E"/>
    <w:rsid w:val="004F01C3"/>
    <w:rsid w:val="0050134D"/>
    <w:rsid w:val="00506488"/>
    <w:rsid w:val="005152C0"/>
    <w:rsid w:val="00515862"/>
    <w:rsid w:val="00516ADE"/>
    <w:rsid w:val="00534ED8"/>
    <w:rsid w:val="00537737"/>
    <w:rsid w:val="00541DC0"/>
    <w:rsid w:val="00560198"/>
    <w:rsid w:val="00576200"/>
    <w:rsid w:val="00584779"/>
    <w:rsid w:val="00591B82"/>
    <w:rsid w:val="005A22EE"/>
    <w:rsid w:val="005C698E"/>
    <w:rsid w:val="005D336D"/>
    <w:rsid w:val="005E1457"/>
    <w:rsid w:val="005E6132"/>
    <w:rsid w:val="005F2939"/>
    <w:rsid w:val="00611B97"/>
    <w:rsid w:val="00616823"/>
    <w:rsid w:val="00620F65"/>
    <w:rsid w:val="00660453"/>
    <w:rsid w:val="00663738"/>
    <w:rsid w:val="0069238F"/>
    <w:rsid w:val="0069416C"/>
    <w:rsid w:val="006A598D"/>
    <w:rsid w:val="006B2EF9"/>
    <w:rsid w:val="006B314E"/>
    <w:rsid w:val="006D3F01"/>
    <w:rsid w:val="006E4143"/>
    <w:rsid w:val="006E44B3"/>
    <w:rsid w:val="006F246A"/>
    <w:rsid w:val="006F4167"/>
    <w:rsid w:val="00715194"/>
    <w:rsid w:val="007351F3"/>
    <w:rsid w:val="00744E2D"/>
    <w:rsid w:val="0076308B"/>
    <w:rsid w:val="007647E5"/>
    <w:rsid w:val="00776BA6"/>
    <w:rsid w:val="0079365B"/>
    <w:rsid w:val="00797A67"/>
    <w:rsid w:val="007A4B1C"/>
    <w:rsid w:val="007B0ADF"/>
    <w:rsid w:val="007B2D9C"/>
    <w:rsid w:val="007C1510"/>
    <w:rsid w:val="008017D3"/>
    <w:rsid w:val="00801E1C"/>
    <w:rsid w:val="00807EA3"/>
    <w:rsid w:val="008228BC"/>
    <w:rsid w:val="008329BD"/>
    <w:rsid w:val="008530BC"/>
    <w:rsid w:val="00853C53"/>
    <w:rsid w:val="00864BA7"/>
    <w:rsid w:val="00875CA2"/>
    <w:rsid w:val="00882602"/>
    <w:rsid w:val="008832FB"/>
    <w:rsid w:val="00883A46"/>
    <w:rsid w:val="0088724A"/>
    <w:rsid w:val="00890FAF"/>
    <w:rsid w:val="008A40E3"/>
    <w:rsid w:val="008A5EBE"/>
    <w:rsid w:val="008B3730"/>
    <w:rsid w:val="008B3AB0"/>
    <w:rsid w:val="008D7460"/>
    <w:rsid w:val="008E58FB"/>
    <w:rsid w:val="008F17A0"/>
    <w:rsid w:val="00937719"/>
    <w:rsid w:val="00940A97"/>
    <w:rsid w:val="00950989"/>
    <w:rsid w:val="00963C34"/>
    <w:rsid w:val="009702B5"/>
    <w:rsid w:val="009812C2"/>
    <w:rsid w:val="009871FB"/>
    <w:rsid w:val="009A64B5"/>
    <w:rsid w:val="009B40E7"/>
    <w:rsid w:val="009B67FE"/>
    <w:rsid w:val="009C0B7C"/>
    <w:rsid w:val="009C48A4"/>
    <w:rsid w:val="009C6067"/>
    <w:rsid w:val="009D0207"/>
    <w:rsid w:val="00A117C6"/>
    <w:rsid w:val="00A1212E"/>
    <w:rsid w:val="00A31023"/>
    <w:rsid w:val="00A372C9"/>
    <w:rsid w:val="00A46971"/>
    <w:rsid w:val="00A47B81"/>
    <w:rsid w:val="00A606A9"/>
    <w:rsid w:val="00A86D57"/>
    <w:rsid w:val="00A87568"/>
    <w:rsid w:val="00A95B9D"/>
    <w:rsid w:val="00A95E92"/>
    <w:rsid w:val="00AB00D5"/>
    <w:rsid w:val="00AB287D"/>
    <w:rsid w:val="00AC1755"/>
    <w:rsid w:val="00AC3C95"/>
    <w:rsid w:val="00AD0F12"/>
    <w:rsid w:val="00AD59AC"/>
    <w:rsid w:val="00AE211E"/>
    <w:rsid w:val="00B021C6"/>
    <w:rsid w:val="00B04CC2"/>
    <w:rsid w:val="00B0718A"/>
    <w:rsid w:val="00B36FAD"/>
    <w:rsid w:val="00B4179B"/>
    <w:rsid w:val="00B512D9"/>
    <w:rsid w:val="00B52F4A"/>
    <w:rsid w:val="00B5540D"/>
    <w:rsid w:val="00B57552"/>
    <w:rsid w:val="00B63D4D"/>
    <w:rsid w:val="00B6515E"/>
    <w:rsid w:val="00B86DF8"/>
    <w:rsid w:val="00B92CC4"/>
    <w:rsid w:val="00BA69D4"/>
    <w:rsid w:val="00BC0F2D"/>
    <w:rsid w:val="00BC5C83"/>
    <w:rsid w:val="00BE40B5"/>
    <w:rsid w:val="00BE53C5"/>
    <w:rsid w:val="00BF2D01"/>
    <w:rsid w:val="00BF6853"/>
    <w:rsid w:val="00C0184E"/>
    <w:rsid w:val="00C0649A"/>
    <w:rsid w:val="00C07C53"/>
    <w:rsid w:val="00C102C4"/>
    <w:rsid w:val="00C127D4"/>
    <w:rsid w:val="00C27C85"/>
    <w:rsid w:val="00C334DF"/>
    <w:rsid w:val="00C414A8"/>
    <w:rsid w:val="00C44066"/>
    <w:rsid w:val="00C635C9"/>
    <w:rsid w:val="00C80F89"/>
    <w:rsid w:val="00C82F7E"/>
    <w:rsid w:val="00C847F4"/>
    <w:rsid w:val="00CA6B91"/>
    <w:rsid w:val="00CB1973"/>
    <w:rsid w:val="00CB432F"/>
    <w:rsid w:val="00CB7D70"/>
    <w:rsid w:val="00CC1086"/>
    <w:rsid w:val="00D103C9"/>
    <w:rsid w:val="00D12503"/>
    <w:rsid w:val="00D16FB4"/>
    <w:rsid w:val="00D206CA"/>
    <w:rsid w:val="00D24282"/>
    <w:rsid w:val="00D26222"/>
    <w:rsid w:val="00D267F8"/>
    <w:rsid w:val="00D53E47"/>
    <w:rsid w:val="00DB0DFF"/>
    <w:rsid w:val="00DF648F"/>
    <w:rsid w:val="00DF78D2"/>
    <w:rsid w:val="00E0269F"/>
    <w:rsid w:val="00E11352"/>
    <w:rsid w:val="00E242C5"/>
    <w:rsid w:val="00E33FC4"/>
    <w:rsid w:val="00E376A3"/>
    <w:rsid w:val="00E4700C"/>
    <w:rsid w:val="00E7462A"/>
    <w:rsid w:val="00E75A69"/>
    <w:rsid w:val="00E83175"/>
    <w:rsid w:val="00E84BEA"/>
    <w:rsid w:val="00E91CC6"/>
    <w:rsid w:val="00EA1C2D"/>
    <w:rsid w:val="00EA1EDD"/>
    <w:rsid w:val="00EA2235"/>
    <w:rsid w:val="00EC14D5"/>
    <w:rsid w:val="00EC48C4"/>
    <w:rsid w:val="00EC6AA2"/>
    <w:rsid w:val="00ED7BD0"/>
    <w:rsid w:val="00ED7D70"/>
    <w:rsid w:val="00EE4AA8"/>
    <w:rsid w:val="00EF1615"/>
    <w:rsid w:val="00EF194E"/>
    <w:rsid w:val="00EF5655"/>
    <w:rsid w:val="00F031AC"/>
    <w:rsid w:val="00F0505E"/>
    <w:rsid w:val="00F10BD9"/>
    <w:rsid w:val="00F33C3E"/>
    <w:rsid w:val="00F356BA"/>
    <w:rsid w:val="00F45A75"/>
    <w:rsid w:val="00F52DDD"/>
    <w:rsid w:val="00F56B02"/>
    <w:rsid w:val="00F60E4A"/>
    <w:rsid w:val="00F645F5"/>
    <w:rsid w:val="00F67FB8"/>
    <w:rsid w:val="00F80E6B"/>
    <w:rsid w:val="00F9419B"/>
    <w:rsid w:val="00FB204C"/>
    <w:rsid w:val="00FB245B"/>
    <w:rsid w:val="00FB6F2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DFC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rsid w:val="002F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8FDB-9590-4432-B2FE-DE213EA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37</cp:revision>
  <cp:lastPrinted>2021-11-04T12:28:00Z</cp:lastPrinted>
  <dcterms:created xsi:type="dcterms:W3CDTF">2021-10-21T13:24:00Z</dcterms:created>
  <dcterms:modified xsi:type="dcterms:W3CDTF">2021-11-04T17:34:00Z</dcterms:modified>
</cp:coreProperties>
</file>